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2C0F" w14:textId="7FEA319B" w:rsidR="00137F51" w:rsidRDefault="006D2DF0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7F51">
        <w:rPr>
          <w:rFonts w:hint="eastAsia"/>
          <w:sz w:val="24"/>
          <w:szCs w:val="24"/>
        </w:rPr>
        <w:t xml:space="preserve">　　年　　月　　日</w:t>
      </w:r>
    </w:p>
    <w:p w14:paraId="01D5178A" w14:textId="77777777" w:rsidR="00137F51" w:rsidRDefault="00137F51" w:rsidP="00137F51">
      <w:pPr>
        <w:jc w:val="right"/>
        <w:rPr>
          <w:sz w:val="24"/>
          <w:szCs w:val="24"/>
        </w:rPr>
      </w:pPr>
    </w:p>
    <w:p w14:paraId="66F4C5AC" w14:textId="77777777" w:rsidR="008D498B" w:rsidRDefault="00554D7C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宮崎</w:t>
      </w:r>
      <w:r w:rsidR="008C76FD">
        <w:rPr>
          <w:rFonts w:hint="eastAsia"/>
          <w:sz w:val="24"/>
          <w:szCs w:val="24"/>
        </w:rPr>
        <w:t>県放課後児童支援員認定</w:t>
      </w:r>
      <w:r w:rsidR="000F6B70">
        <w:rPr>
          <w:rFonts w:hint="eastAsia"/>
          <w:sz w:val="24"/>
          <w:szCs w:val="24"/>
        </w:rPr>
        <w:t>資格研修修了証</w:t>
      </w:r>
      <w:r w:rsidR="001C0789">
        <w:rPr>
          <w:rFonts w:hint="eastAsia"/>
          <w:sz w:val="24"/>
          <w:szCs w:val="24"/>
        </w:rPr>
        <w:t>再発行申請書</w:t>
      </w:r>
    </w:p>
    <w:p w14:paraId="57504EB2" w14:textId="77777777" w:rsidR="008C76FD" w:rsidRDefault="008C76FD" w:rsidP="008C76FD">
      <w:pPr>
        <w:rPr>
          <w:sz w:val="24"/>
          <w:szCs w:val="24"/>
        </w:rPr>
      </w:pPr>
    </w:p>
    <w:p w14:paraId="3EE7F322" w14:textId="77777777" w:rsidR="008C76FD" w:rsidRDefault="00554D7C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宮崎</w:t>
      </w:r>
      <w:r w:rsidR="008C76FD">
        <w:rPr>
          <w:rFonts w:hint="eastAsia"/>
          <w:sz w:val="24"/>
          <w:szCs w:val="24"/>
        </w:rPr>
        <w:t>県知事</w:t>
      </w:r>
      <w:r w:rsidR="00162D3C">
        <w:rPr>
          <w:rFonts w:hint="eastAsia"/>
          <w:sz w:val="24"/>
          <w:szCs w:val="24"/>
        </w:rPr>
        <w:t xml:space="preserve">　</w:t>
      </w:r>
      <w:r w:rsidR="008C76FD">
        <w:rPr>
          <w:rFonts w:hint="eastAsia"/>
          <w:sz w:val="24"/>
          <w:szCs w:val="24"/>
        </w:rPr>
        <w:t>様</w:t>
      </w:r>
    </w:p>
    <w:p w14:paraId="63672B7A" w14:textId="77777777" w:rsidR="008C76FD" w:rsidRDefault="008C76FD" w:rsidP="008C76F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14:paraId="07FBD625" w14:textId="77777777"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14:paraId="6352EF5A" w14:textId="77777777"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14:paraId="7FB54C73" w14:textId="77777777"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6942C22C" w14:textId="77777777"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14:paraId="41200F7D" w14:textId="77777777" w:rsidR="008C76FD" w:rsidRDefault="008C76FD" w:rsidP="008C76FD">
      <w:pPr>
        <w:rPr>
          <w:sz w:val="24"/>
          <w:szCs w:val="24"/>
        </w:rPr>
      </w:pPr>
    </w:p>
    <w:p w14:paraId="05FF11C5" w14:textId="77777777" w:rsidR="008C76FD" w:rsidRDefault="00554D7C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宮崎</w:t>
      </w:r>
      <w:r w:rsidR="008C76FD">
        <w:rPr>
          <w:rFonts w:hint="eastAsia"/>
          <w:sz w:val="24"/>
          <w:szCs w:val="24"/>
        </w:rPr>
        <w:t>県放課後児童支援員認定</w:t>
      </w:r>
      <w:r w:rsidR="000F6B70">
        <w:rPr>
          <w:rFonts w:hint="eastAsia"/>
          <w:sz w:val="24"/>
          <w:szCs w:val="24"/>
        </w:rPr>
        <w:t>資格研修修了証を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14:paraId="25596080" w14:textId="77777777"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6599"/>
      </w:tblGrid>
      <w:tr w:rsidR="00493989" w14:paraId="13A6A2E3" w14:textId="77777777" w:rsidTr="001C0789">
        <w:tc>
          <w:tcPr>
            <w:tcW w:w="2518" w:type="dxa"/>
            <w:vAlign w:val="center"/>
          </w:tcPr>
          <w:p w14:paraId="70D7CF3C" w14:textId="77777777"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14:paraId="22362E9B" w14:textId="77777777"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14:paraId="1D5EAC3E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7AC3A93D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14:paraId="3F409401" w14:textId="77777777"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□修了証の紛失</w:t>
            </w:r>
            <w:r w:rsidR="00BA6F20">
              <w:rPr>
                <w:rFonts w:hint="eastAsia"/>
                <w:sz w:val="24"/>
                <w:szCs w:val="24"/>
              </w:rPr>
              <w:t>（□Ａ４サイズ、□携帯用）</w:t>
            </w:r>
          </w:p>
          <w:p w14:paraId="2B7AB42B" w14:textId="77777777"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□修了証の汚損</w:t>
            </w:r>
          </w:p>
        </w:tc>
      </w:tr>
      <w:tr w:rsidR="001C0789" w14:paraId="7A8B602F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54027919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14:paraId="7DECA538" w14:textId="77777777"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14:paraId="6ABD0DE3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4FF5DB3E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14:paraId="25E8B038" w14:textId="77777777"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14:paraId="6F35D346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71CAAA7C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14:paraId="06FB3BE7" w14:textId="77777777"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14:paraId="0EEC987D" w14:textId="77777777" w:rsidTr="001C0789">
        <w:trPr>
          <w:trHeight w:val="730"/>
        </w:trPr>
        <w:tc>
          <w:tcPr>
            <w:tcW w:w="2518" w:type="dxa"/>
            <w:vAlign w:val="center"/>
          </w:tcPr>
          <w:p w14:paraId="7EF713C5" w14:textId="77777777"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受講年度及び実施回</w:t>
            </w:r>
          </w:p>
        </w:tc>
        <w:tc>
          <w:tcPr>
            <w:tcW w:w="6768" w:type="dxa"/>
            <w:vAlign w:val="center"/>
          </w:tcPr>
          <w:p w14:paraId="67BE69C5" w14:textId="01EF2C31" w:rsidR="001C0789" w:rsidRDefault="007B68D1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6D2DF0">
              <w:rPr>
                <w:rFonts w:hint="eastAsia"/>
                <w:sz w:val="24"/>
                <w:szCs w:val="24"/>
              </w:rPr>
              <w:t>･令和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D2DF0">
              <w:rPr>
                <w:rFonts w:hint="eastAsia"/>
                <w:sz w:val="24"/>
                <w:szCs w:val="24"/>
              </w:rPr>
              <w:t xml:space="preserve">　</w:t>
            </w:r>
            <w:r w:rsidR="001C0789">
              <w:rPr>
                <w:rFonts w:hint="eastAsia"/>
                <w:sz w:val="24"/>
                <w:szCs w:val="24"/>
              </w:rPr>
              <w:t>年度　第　　回</w:t>
            </w:r>
          </w:p>
        </w:tc>
      </w:tr>
    </w:tbl>
    <w:p w14:paraId="25A2B8CC" w14:textId="77777777"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8170E4" w14:paraId="114CF437" w14:textId="77777777" w:rsidTr="00B73DEF">
        <w:trPr>
          <w:trHeight w:val="1080"/>
        </w:trPr>
        <w:tc>
          <w:tcPr>
            <w:tcW w:w="675" w:type="dxa"/>
            <w:vAlign w:val="center"/>
          </w:tcPr>
          <w:p w14:paraId="6E98253A" w14:textId="77777777" w:rsidR="008170E4" w:rsidRDefault="008170E4" w:rsidP="00817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</w:p>
        </w:tc>
        <w:tc>
          <w:tcPr>
            <w:tcW w:w="4395" w:type="dxa"/>
            <w:vAlign w:val="center"/>
          </w:tcPr>
          <w:p w14:paraId="5DD907F9" w14:textId="77777777" w:rsidR="008170E4" w:rsidRPr="001C0789" w:rsidRDefault="00554D7C" w:rsidP="001C07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宮崎</w:t>
            </w:r>
            <w:r w:rsidR="001C0789">
              <w:rPr>
                <w:rFonts w:hint="eastAsia"/>
                <w:sz w:val="24"/>
                <w:szCs w:val="24"/>
              </w:rPr>
              <w:t>県放課後児童支援員認定資格研修修了証再発行申請書</w:t>
            </w:r>
          </w:p>
        </w:tc>
        <w:tc>
          <w:tcPr>
            <w:tcW w:w="4198" w:type="dxa"/>
            <w:vAlign w:val="center"/>
          </w:tcPr>
          <w:p w14:paraId="6A13B67E" w14:textId="77777777" w:rsidR="008170E4" w:rsidRDefault="008170E4" w:rsidP="00817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この用紙</w:t>
            </w:r>
          </w:p>
        </w:tc>
      </w:tr>
      <w:tr w:rsidR="00217F6B" w14:paraId="16CACADF" w14:textId="77777777" w:rsidTr="00B73DEF">
        <w:trPr>
          <w:trHeight w:val="1080"/>
        </w:trPr>
        <w:tc>
          <w:tcPr>
            <w:tcW w:w="675" w:type="dxa"/>
            <w:vAlign w:val="center"/>
          </w:tcPr>
          <w:p w14:paraId="50419FCC" w14:textId="77777777" w:rsidR="00217F6B" w:rsidRDefault="0021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14:paraId="009C2955" w14:textId="77777777" w:rsidR="00217F6B" w:rsidRDefault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放課後児童支援員認定資格研修修了証（Ａ４サイズ、携帯用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98" w:type="dxa"/>
            <w:vAlign w:val="center"/>
          </w:tcPr>
          <w:p w14:paraId="01EA5BA7" w14:textId="77777777" w:rsidR="00217F6B" w:rsidRDefault="00217F6B" w:rsidP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:rsidRPr="00E313A8" w14:paraId="16392CE4" w14:textId="77777777" w:rsidTr="00B73DEF">
        <w:trPr>
          <w:trHeight w:val="1080"/>
        </w:trPr>
        <w:tc>
          <w:tcPr>
            <w:tcW w:w="675" w:type="dxa"/>
            <w:vAlign w:val="center"/>
          </w:tcPr>
          <w:p w14:paraId="7CD58AA2" w14:textId="77777777" w:rsidR="00217F6B" w:rsidRDefault="00217F6B" w:rsidP="00477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</w:p>
        </w:tc>
        <w:tc>
          <w:tcPr>
            <w:tcW w:w="4395" w:type="dxa"/>
            <w:vAlign w:val="center"/>
          </w:tcPr>
          <w:p w14:paraId="2734748F" w14:textId="77777777" w:rsidR="00E313A8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返信用封筒</w:t>
            </w:r>
            <w:r>
              <w:rPr>
                <w:rFonts w:hint="eastAsia"/>
                <w:sz w:val="24"/>
                <w:szCs w:val="24"/>
              </w:rPr>
              <w:t>（角形２号）</w:t>
            </w:r>
          </w:p>
        </w:tc>
        <w:tc>
          <w:tcPr>
            <w:tcW w:w="4198" w:type="dxa"/>
            <w:vAlign w:val="center"/>
          </w:tcPr>
          <w:p w14:paraId="22684C05" w14:textId="739A8FC6"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F14016">
              <w:rPr>
                <w:rFonts w:hint="eastAsia"/>
                <w:sz w:val="24"/>
                <w:szCs w:val="24"/>
              </w:rPr>
              <w:t>記載</w:t>
            </w:r>
            <w:r w:rsidR="00E313A8">
              <w:rPr>
                <w:rFonts w:hint="eastAsia"/>
                <w:sz w:val="24"/>
                <w:szCs w:val="24"/>
              </w:rPr>
              <w:t>（</w:t>
            </w:r>
            <w:r w:rsidR="00E313A8">
              <w:rPr>
                <w:rFonts w:hint="eastAsia"/>
                <w:sz w:val="24"/>
                <w:szCs w:val="24"/>
              </w:rPr>
              <w:t>1</w:t>
            </w:r>
            <w:r w:rsidR="007D692A">
              <w:rPr>
                <w:rFonts w:hint="eastAsia"/>
                <w:sz w:val="24"/>
                <w:szCs w:val="24"/>
              </w:rPr>
              <w:t>4</w:t>
            </w:r>
            <w:r w:rsidR="00E313A8">
              <w:rPr>
                <w:sz w:val="24"/>
                <w:szCs w:val="24"/>
              </w:rPr>
              <w:t>0</w:t>
            </w:r>
            <w:r w:rsidR="00E313A8">
              <w:rPr>
                <w:rFonts w:hint="eastAsia"/>
                <w:sz w:val="24"/>
                <w:szCs w:val="24"/>
              </w:rPr>
              <w:t>円切手を貼付）</w:t>
            </w:r>
          </w:p>
        </w:tc>
      </w:tr>
    </w:tbl>
    <w:p w14:paraId="2A7BEED6" w14:textId="77777777" w:rsidR="00554D7C" w:rsidRDefault="00554D7C" w:rsidP="00554D7C">
      <w:pPr>
        <w:ind w:leftChars="100" w:left="450" w:hangingChars="100" w:hanging="240"/>
        <w:rPr>
          <w:sz w:val="24"/>
          <w:szCs w:val="24"/>
        </w:rPr>
      </w:pPr>
    </w:p>
    <w:p w14:paraId="6F865092" w14:textId="77777777" w:rsidR="00554D7C" w:rsidRDefault="00554D7C" w:rsidP="00554D7C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【届出書提出先、お問い合わせ先】</w:t>
      </w:r>
    </w:p>
    <w:p w14:paraId="0ECDE029" w14:textId="77777777" w:rsidR="00554D7C" w:rsidRDefault="00554D7C" w:rsidP="00554D7C">
      <w:pPr>
        <w:ind w:leftChars="200" w:left="420"/>
        <w:rPr>
          <w:sz w:val="24"/>
          <w:szCs w:val="24"/>
        </w:rPr>
      </w:pPr>
      <w:r w:rsidRPr="00F752EF">
        <w:rPr>
          <w:rFonts w:hint="eastAsia"/>
          <w:sz w:val="24"/>
          <w:szCs w:val="24"/>
        </w:rPr>
        <w:t>〒</w:t>
      </w:r>
      <w:r w:rsidRPr="00F752EF">
        <w:rPr>
          <w:rFonts w:hint="eastAsia"/>
          <w:sz w:val="24"/>
          <w:szCs w:val="24"/>
        </w:rPr>
        <w:t xml:space="preserve">880-8501 </w:t>
      </w:r>
      <w:r w:rsidRPr="00F752EF">
        <w:rPr>
          <w:rFonts w:hint="eastAsia"/>
          <w:sz w:val="24"/>
          <w:szCs w:val="24"/>
        </w:rPr>
        <w:t>宮崎県宮崎市橘通東</w:t>
      </w:r>
      <w:r w:rsidRPr="00F752EF">
        <w:rPr>
          <w:rFonts w:hint="eastAsia"/>
          <w:sz w:val="24"/>
          <w:szCs w:val="24"/>
        </w:rPr>
        <w:t>2</w:t>
      </w:r>
      <w:r w:rsidRPr="00F752EF">
        <w:rPr>
          <w:rFonts w:hint="eastAsia"/>
          <w:sz w:val="24"/>
          <w:szCs w:val="24"/>
        </w:rPr>
        <w:t>丁目</w:t>
      </w:r>
      <w:r w:rsidRPr="00F752EF">
        <w:rPr>
          <w:rFonts w:hint="eastAsia"/>
          <w:sz w:val="24"/>
          <w:szCs w:val="24"/>
        </w:rPr>
        <w:t>10</w:t>
      </w:r>
      <w:r w:rsidRPr="00F752EF">
        <w:rPr>
          <w:rFonts w:hint="eastAsia"/>
          <w:sz w:val="24"/>
          <w:szCs w:val="24"/>
        </w:rPr>
        <w:t>番</w:t>
      </w:r>
      <w:r w:rsidRPr="00F752EF">
        <w:rPr>
          <w:rFonts w:hint="eastAsia"/>
          <w:sz w:val="24"/>
          <w:szCs w:val="24"/>
        </w:rPr>
        <w:t>1</w:t>
      </w:r>
      <w:r w:rsidRPr="00F752EF">
        <w:rPr>
          <w:rFonts w:hint="eastAsia"/>
          <w:sz w:val="24"/>
          <w:szCs w:val="24"/>
        </w:rPr>
        <w:t>号</w:t>
      </w:r>
    </w:p>
    <w:p w14:paraId="0B1D46C3" w14:textId="77777777" w:rsidR="00554D7C" w:rsidRDefault="00554D7C" w:rsidP="00554D7C">
      <w:pPr>
        <w:ind w:leftChars="200" w:left="420"/>
        <w:rPr>
          <w:sz w:val="24"/>
          <w:szCs w:val="24"/>
        </w:rPr>
      </w:pPr>
      <w:r w:rsidRPr="00F752EF">
        <w:rPr>
          <w:rFonts w:hint="eastAsia"/>
          <w:sz w:val="24"/>
          <w:szCs w:val="24"/>
        </w:rPr>
        <w:t>こども政策局こども政策課　子育て支援担当</w:t>
      </w:r>
    </w:p>
    <w:p w14:paraId="7D304D59" w14:textId="77777777" w:rsidR="00554D7C" w:rsidRDefault="00554D7C" w:rsidP="00554D7C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 w:rsidRPr="00F752EF">
        <w:rPr>
          <w:rFonts w:hint="eastAsia"/>
          <w:sz w:val="24"/>
          <w:szCs w:val="24"/>
        </w:rPr>
        <w:t>0985-26-7056</w:t>
      </w: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B892" w14:textId="77777777" w:rsidR="00A03E6C" w:rsidRDefault="00A03E6C" w:rsidP="001C0789">
      <w:r>
        <w:separator/>
      </w:r>
    </w:p>
  </w:endnote>
  <w:endnote w:type="continuationSeparator" w:id="0">
    <w:p w14:paraId="7D7AB8C4" w14:textId="77777777" w:rsidR="00A03E6C" w:rsidRDefault="00A03E6C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DB2F" w14:textId="77777777" w:rsidR="00A03E6C" w:rsidRDefault="00A03E6C" w:rsidP="001C0789">
      <w:r>
        <w:separator/>
      </w:r>
    </w:p>
  </w:footnote>
  <w:footnote w:type="continuationSeparator" w:id="0">
    <w:p w14:paraId="30D93ADD" w14:textId="77777777" w:rsidR="00A03E6C" w:rsidRDefault="00A03E6C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105E" w14:textId="77777777"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D"/>
    <w:rsid w:val="000F6B70"/>
    <w:rsid w:val="00137F51"/>
    <w:rsid w:val="00162D3C"/>
    <w:rsid w:val="001C0789"/>
    <w:rsid w:val="00217F6B"/>
    <w:rsid w:val="002701EC"/>
    <w:rsid w:val="002B0D75"/>
    <w:rsid w:val="003524DC"/>
    <w:rsid w:val="00391720"/>
    <w:rsid w:val="00493989"/>
    <w:rsid w:val="004A1A8A"/>
    <w:rsid w:val="004B2304"/>
    <w:rsid w:val="00554D7C"/>
    <w:rsid w:val="00557B72"/>
    <w:rsid w:val="0069743F"/>
    <w:rsid w:val="006D2DF0"/>
    <w:rsid w:val="006E44F7"/>
    <w:rsid w:val="007B68D1"/>
    <w:rsid w:val="007C7A17"/>
    <w:rsid w:val="007D692A"/>
    <w:rsid w:val="008170E4"/>
    <w:rsid w:val="00840AEA"/>
    <w:rsid w:val="00854D7E"/>
    <w:rsid w:val="008A5BED"/>
    <w:rsid w:val="008B37E0"/>
    <w:rsid w:val="008C76FD"/>
    <w:rsid w:val="008D498B"/>
    <w:rsid w:val="009B4AB2"/>
    <w:rsid w:val="009B765A"/>
    <w:rsid w:val="00A03E6C"/>
    <w:rsid w:val="00A61A86"/>
    <w:rsid w:val="00AA5B5C"/>
    <w:rsid w:val="00AE200E"/>
    <w:rsid w:val="00B3240B"/>
    <w:rsid w:val="00B73DEF"/>
    <w:rsid w:val="00BA6F20"/>
    <w:rsid w:val="00C2256F"/>
    <w:rsid w:val="00E313A8"/>
    <w:rsid w:val="00EA0B93"/>
    <w:rsid w:val="00EE6BE4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AA120"/>
  <w15:docId w15:val="{499195CA-FD05-41A0-B6EA-05078E6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2020-10-05T06:07:00Z</cp:lastPrinted>
  <dcterms:created xsi:type="dcterms:W3CDTF">2025-06-19T01:42:00Z</dcterms:created>
  <dcterms:modified xsi:type="dcterms:W3CDTF">2025-06-19T01:42:00Z</dcterms:modified>
</cp:coreProperties>
</file>