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33F5" w14:textId="22928F79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14:paraId="78AD3A45" w14:textId="28A15843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50C3CB18" w14:textId="09791377" w:rsidR="00101350" w:rsidRDefault="00101350" w:rsidP="001013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</w:t>
      </w:r>
      <w:r w:rsidR="00DD4233">
        <w:rPr>
          <w:rFonts w:ascii="ＭＳ 明朝" w:eastAsia="ＭＳ 明朝" w:hAnsi="ＭＳ 明朝" w:hint="eastAsia"/>
          <w:sz w:val="22"/>
        </w:rPr>
        <w:t>書</w:t>
      </w:r>
    </w:p>
    <w:p w14:paraId="7D472799" w14:textId="2DC70E25" w:rsidR="00101350" w:rsidRPr="008B195A" w:rsidRDefault="00101350" w:rsidP="00101350">
      <w:pPr>
        <w:rPr>
          <w:rFonts w:ascii="ＭＳ 明朝" w:eastAsia="ＭＳ 明朝" w:hAnsi="ＭＳ 明朝"/>
          <w:sz w:val="22"/>
        </w:rPr>
      </w:pPr>
    </w:p>
    <w:p w14:paraId="48767B21" w14:textId="36EBEA82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事業の目的</w:t>
      </w:r>
    </w:p>
    <w:p w14:paraId="52DC0BC9" w14:textId="5EBCFF33" w:rsidR="00101350" w:rsidRPr="002B292F" w:rsidRDefault="00101350" w:rsidP="00101350">
      <w:pPr>
        <w:rPr>
          <w:rFonts w:ascii="ＭＳ 明朝" w:eastAsia="ＭＳ 明朝" w:hAnsi="ＭＳ 明朝"/>
          <w:sz w:val="22"/>
        </w:rPr>
      </w:pPr>
    </w:p>
    <w:p w14:paraId="63009882" w14:textId="28E78BDE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652641B0" w14:textId="07B2DAAD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737BDB3D" w14:textId="71969C6F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9FC301B" w14:textId="3085583D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事業の内容</w:t>
      </w:r>
    </w:p>
    <w:p w14:paraId="0696F388" w14:textId="680953F0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48E60C7B" w14:textId="055C2B06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BEB3296" w14:textId="4900812E" w:rsidR="00AE4454" w:rsidRDefault="00AE4454" w:rsidP="00101350">
      <w:pPr>
        <w:rPr>
          <w:rFonts w:ascii="ＭＳ 明朝" w:eastAsia="ＭＳ 明朝" w:hAnsi="ＭＳ 明朝"/>
          <w:sz w:val="22"/>
        </w:rPr>
      </w:pPr>
    </w:p>
    <w:p w14:paraId="33688FA3" w14:textId="4D5B3675" w:rsidR="00AE4454" w:rsidRDefault="00AE4454" w:rsidP="00101350">
      <w:pPr>
        <w:rPr>
          <w:rFonts w:ascii="ＭＳ 明朝" w:eastAsia="ＭＳ 明朝" w:hAnsi="ＭＳ 明朝"/>
          <w:sz w:val="22"/>
        </w:rPr>
      </w:pPr>
    </w:p>
    <w:p w14:paraId="3F4502F7" w14:textId="77777777" w:rsidR="00AE4454" w:rsidRDefault="00AE4454" w:rsidP="00101350">
      <w:pPr>
        <w:rPr>
          <w:rFonts w:ascii="ＭＳ 明朝" w:eastAsia="ＭＳ 明朝" w:hAnsi="ＭＳ 明朝"/>
          <w:sz w:val="22"/>
        </w:rPr>
      </w:pPr>
    </w:p>
    <w:p w14:paraId="23D16186" w14:textId="32971318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68C44925" w14:textId="05F1C08C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経費区分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1559"/>
        <w:gridCol w:w="1560"/>
        <w:gridCol w:w="1269"/>
      </w:tblGrid>
      <w:tr w:rsidR="005610D6" w14:paraId="23A26D21" w14:textId="77777777" w:rsidTr="004F48A4">
        <w:tc>
          <w:tcPr>
            <w:tcW w:w="1559" w:type="dxa"/>
            <w:vMerge w:val="restart"/>
            <w:vAlign w:val="center"/>
          </w:tcPr>
          <w:p w14:paraId="71B9E1DD" w14:textId="2A54855D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14:paraId="0CB0BF1D" w14:textId="7086E3D8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補助事業に要する経費</w:t>
            </w:r>
          </w:p>
          <w:p w14:paraId="031ABDD2" w14:textId="7DC75C84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（Ａ＋Ｂ）</w:t>
            </w:r>
          </w:p>
        </w:tc>
        <w:tc>
          <w:tcPr>
            <w:tcW w:w="3119" w:type="dxa"/>
            <w:gridSpan w:val="2"/>
            <w:vAlign w:val="center"/>
          </w:tcPr>
          <w:p w14:paraId="38503E31" w14:textId="32C8D1FF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負担区分</w:t>
            </w:r>
          </w:p>
        </w:tc>
        <w:tc>
          <w:tcPr>
            <w:tcW w:w="1269" w:type="dxa"/>
            <w:vMerge w:val="restart"/>
            <w:vAlign w:val="center"/>
          </w:tcPr>
          <w:p w14:paraId="796E9DA3" w14:textId="00833F89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610D6" w14:paraId="1AD7B887" w14:textId="77777777" w:rsidTr="00101350">
        <w:tc>
          <w:tcPr>
            <w:tcW w:w="1559" w:type="dxa"/>
            <w:vMerge/>
          </w:tcPr>
          <w:p w14:paraId="294148A8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</w:tcPr>
          <w:p w14:paraId="488D1B50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30D913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県費補助金</w:t>
            </w:r>
          </w:p>
          <w:p w14:paraId="685DB46F" w14:textId="55E0D7BC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60" w:type="dxa"/>
          </w:tcPr>
          <w:p w14:paraId="431532C7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6DE00780" w14:textId="6D91B704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269" w:type="dxa"/>
            <w:vMerge/>
          </w:tcPr>
          <w:p w14:paraId="468C9909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632C49DB" w14:textId="77777777" w:rsidTr="00AE4454">
        <w:trPr>
          <w:trHeight w:val="2632"/>
        </w:trPr>
        <w:tc>
          <w:tcPr>
            <w:tcW w:w="1559" w:type="dxa"/>
          </w:tcPr>
          <w:p w14:paraId="28B08976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7753426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2CED8057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5A1A715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0CEC6BE" w14:textId="2E614BB2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7AB4D99" w14:textId="0CF71C5A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01CCD9FA" w14:textId="15C0BAB2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</w:tcPr>
          <w:p w14:paraId="2AD2F4CF" w14:textId="1F0A5700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69" w:type="dxa"/>
          </w:tcPr>
          <w:p w14:paraId="7A066A63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20A636F2" w14:textId="77777777" w:rsidTr="00101350">
        <w:tc>
          <w:tcPr>
            <w:tcW w:w="1559" w:type="dxa"/>
          </w:tcPr>
          <w:p w14:paraId="351A33FF" w14:textId="602B2EAE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6" w:type="dxa"/>
          </w:tcPr>
          <w:p w14:paraId="49498485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46DB5B7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1FE0E754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14:paraId="12173DB0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68D38B" w14:textId="0593AC0C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0D3BEC8E" w14:textId="4EEEACCC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567E434" w14:textId="2845F4D3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事業完了（予定）年月日</w:t>
      </w:r>
    </w:p>
    <w:p w14:paraId="1ECE13CD" w14:textId="62DA6E72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70CBF67C" w14:textId="01E10424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0688A62" w14:textId="35919903" w:rsidR="00DA7F6D" w:rsidRDefault="00DA7F6D" w:rsidP="00101350">
      <w:pPr>
        <w:rPr>
          <w:rFonts w:ascii="ＭＳ 明朝" w:eastAsia="ＭＳ 明朝" w:hAnsi="ＭＳ 明朝"/>
          <w:sz w:val="22"/>
        </w:rPr>
      </w:pPr>
    </w:p>
    <w:p w14:paraId="2DA7D68B" w14:textId="01DFBE4C" w:rsidR="00DA7F6D" w:rsidRDefault="00DA7F6D" w:rsidP="00101350">
      <w:pPr>
        <w:rPr>
          <w:rFonts w:ascii="ＭＳ 明朝" w:eastAsia="ＭＳ 明朝" w:hAnsi="ＭＳ 明朝"/>
          <w:sz w:val="22"/>
        </w:rPr>
      </w:pPr>
    </w:p>
    <w:p w14:paraId="7F942194" w14:textId="77777777" w:rsidR="00DD4233" w:rsidRDefault="00DD4233" w:rsidP="00101350">
      <w:pPr>
        <w:rPr>
          <w:rFonts w:ascii="ＭＳ 明朝" w:eastAsia="ＭＳ 明朝" w:hAnsi="ＭＳ 明朝"/>
          <w:sz w:val="22"/>
        </w:rPr>
      </w:pPr>
    </w:p>
    <w:p w14:paraId="556ADF1E" w14:textId="7FFE670C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1E22477D" w14:textId="77777777" w:rsidR="00366D9E" w:rsidRDefault="00366D9E" w:rsidP="00101350">
      <w:pPr>
        <w:rPr>
          <w:rFonts w:ascii="ＭＳ 明朝" w:eastAsia="ＭＳ 明朝" w:hAnsi="ＭＳ 明朝"/>
          <w:sz w:val="22"/>
        </w:rPr>
      </w:pPr>
    </w:p>
    <w:p w14:paraId="5DC43FCD" w14:textId="70D91EE7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様式第２号</w:t>
      </w:r>
    </w:p>
    <w:p w14:paraId="1506D976" w14:textId="42D132B3" w:rsidR="005610D6" w:rsidRDefault="005610D6" w:rsidP="00101350">
      <w:pPr>
        <w:rPr>
          <w:rFonts w:ascii="ＭＳ 明朝" w:eastAsia="ＭＳ 明朝" w:hAnsi="ＭＳ 明朝"/>
          <w:sz w:val="22"/>
        </w:rPr>
      </w:pPr>
    </w:p>
    <w:p w14:paraId="6E92C4A8" w14:textId="77777777" w:rsidR="005610D6" w:rsidRDefault="005610D6" w:rsidP="00101350">
      <w:pPr>
        <w:rPr>
          <w:rFonts w:ascii="ＭＳ 明朝" w:eastAsia="ＭＳ 明朝" w:hAnsi="ＭＳ 明朝"/>
          <w:sz w:val="22"/>
        </w:rPr>
      </w:pPr>
    </w:p>
    <w:p w14:paraId="79BE633E" w14:textId="77D9A119" w:rsidR="00101350" w:rsidRDefault="005610D6" w:rsidP="005610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収支予算書</w:t>
      </w:r>
    </w:p>
    <w:p w14:paraId="41F323C9" w14:textId="27B0AFEF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405A3C77" w14:textId="10B58439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119"/>
        <w:gridCol w:w="1836"/>
      </w:tblGrid>
      <w:tr w:rsidR="00101350" w14:paraId="5CA90F04" w14:textId="77777777" w:rsidTr="00101350">
        <w:tc>
          <w:tcPr>
            <w:tcW w:w="3118" w:type="dxa"/>
            <w:vAlign w:val="center"/>
          </w:tcPr>
          <w:p w14:paraId="7CF7642B" w14:textId="2A75B5BE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3119" w:type="dxa"/>
            <w:vAlign w:val="center"/>
          </w:tcPr>
          <w:p w14:paraId="39CAC3F3" w14:textId="5F4EE1DF" w:rsidR="00101350" w:rsidRDefault="00F11CF3" w:rsidP="00DD42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</w:t>
            </w:r>
            <w:r w:rsidR="0010135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836" w:type="dxa"/>
            <w:vAlign w:val="center"/>
          </w:tcPr>
          <w:p w14:paraId="32CC24B5" w14:textId="607A98B6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101350" w14:paraId="07C08BCE" w14:textId="77777777" w:rsidTr="00101350">
        <w:tc>
          <w:tcPr>
            <w:tcW w:w="3118" w:type="dxa"/>
          </w:tcPr>
          <w:p w14:paraId="0829572F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5A0D5964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県費補助金</w:t>
            </w:r>
          </w:p>
          <w:p w14:paraId="516E3745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CB1EF6F" w14:textId="57D64051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C58C403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13B4D24" w14:textId="0C4B35B9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36" w:type="dxa"/>
          </w:tcPr>
          <w:p w14:paraId="4B0B336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4891AAA4" w14:textId="77777777" w:rsidTr="00101350">
        <w:tc>
          <w:tcPr>
            <w:tcW w:w="3118" w:type="dxa"/>
          </w:tcPr>
          <w:p w14:paraId="00C021F3" w14:textId="17FD8D76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119" w:type="dxa"/>
          </w:tcPr>
          <w:p w14:paraId="65E31F06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</w:tcPr>
          <w:p w14:paraId="552A086A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C1684" w14:textId="7528AA07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40FB74B" w14:textId="59F78FB0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09502BCE" w14:textId="68A4F4B9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841"/>
        <w:gridCol w:w="1913"/>
        <w:gridCol w:w="1914"/>
        <w:gridCol w:w="1128"/>
      </w:tblGrid>
      <w:tr w:rsidR="00101350" w14:paraId="3991FF10" w14:textId="77777777" w:rsidTr="00101350">
        <w:tc>
          <w:tcPr>
            <w:tcW w:w="1277" w:type="dxa"/>
            <w:vMerge w:val="restart"/>
            <w:vAlign w:val="center"/>
          </w:tcPr>
          <w:p w14:paraId="68BF83DE" w14:textId="38DDFC47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41" w:type="dxa"/>
            <w:vMerge w:val="restart"/>
            <w:vAlign w:val="center"/>
          </w:tcPr>
          <w:p w14:paraId="1632D0C4" w14:textId="0F92A15D" w:rsidR="00101350" w:rsidRDefault="00F11CF3" w:rsidP="00F11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</w:t>
            </w:r>
            <w:r w:rsidR="0010135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827" w:type="dxa"/>
            <w:gridSpan w:val="2"/>
            <w:vAlign w:val="center"/>
          </w:tcPr>
          <w:p w14:paraId="5903E538" w14:textId="2CBB9FE2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128" w:type="dxa"/>
            <w:vMerge w:val="restart"/>
            <w:vAlign w:val="center"/>
          </w:tcPr>
          <w:p w14:paraId="057D78DA" w14:textId="48521D91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01350" w14:paraId="73EFF057" w14:textId="77777777" w:rsidTr="00F11CF3">
        <w:trPr>
          <w:trHeight w:val="520"/>
        </w:trPr>
        <w:tc>
          <w:tcPr>
            <w:tcW w:w="1277" w:type="dxa"/>
            <w:vMerge/>
          </w:tcPr>
          <w:p w14:paraId="30F2E7A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Merge/>
          </w:tcPr>
          <w:p w14:paraId="71AE89A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4FE483AB" w14:textId="07572A55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1914" w:type="dxa"/>
            <w:vAlign w:val="center"/>
          </w:tcPr>
          <w:p w14:paraId="0C9C1E73" w14:textId="66DDBA4B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補助対象外経費</w:t>
            </w:r>
          </w:p>
        </w:tc>
        <w:tc>
          <w:tcPr>
            <w:tcW w:w="1128" w:type="dxa"/>
            <w:vMerge/>
          </w:tcPr>
          <w:p w14:paraId="5C48E7C2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5B5892BE" w14:textId="77777777" w:rsidTr="00AE4454">
        <w:trPr>
          <w:trHeight w:val="4044"/>
        </w:trPr>
        <w:tc>
          <w:tcPr>
            <w:tcW w:w="1277" w:type="dxa"/>
          </w:tcPr>
          <w:p w14:paraId="6C344FF6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4C6E190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A67F815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2853A7CE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7C7713D6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784268C3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47A761AD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D27EE6D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56E424E7" w14:textId="7B5B0050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09688FF5" w14:textId="2C16AB5D" w:rsidR="006800B4" w:rsidRDefault="006800B4" w:rsidP="006800B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13" w:type="dxa"/>
          </w:tcPr>
          <w:p w14:paraId="0B675BE9" w14:textId="4CD7625A" w:rsidR="00101350" w:rsidRDefault="006800B4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14" w:type="dxa"/>
          </w:tcPr>
          <w:p w14:paraId="173DAC13" w14:textId="25288725" w:rsidR="00101350" w:rsidRDefault="006800B4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28" w:type="dxa"/>
          </w:tcPr>
          <w:p w14:paraId="33FF11BF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34E58C08" w14:textId="77777777" w:rsidTr="00101350">
        <w:tc>
          <w:tcPr>
            <w:tcW w:w="1277" w:type="dxa"/>
          </w:tcPr>
          <w:p w14:paraId="7002725D" w14:textId="242B8C8A" w:rsidR="00101350" w:rsidRDefault="006800B4" w:rsidP="00680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841" w:type="dxa"/>
          </w:tcPr>
          <w:p w14:paraId="28EA56D8" w14:textId="77777777" w:rsidR="00101350" w:rsidRDefault="00101350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3" w:type="dxa"/>
          </w:tcPr>
          <w:p w14:paraId="41125617" w14:textId="77777777" w:rsidR="00101350" w:rsidRDefault="00101350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</w:tcPr>
          <w:p w14:paraId="777D7DFA" w14:textId="77777777" w:rsidR="00101350" w:rsidRDefault="00101350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</w:tcPr>
          <w:p w14:paraId="2456E6EB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4D4C54" w14:textId="47AA47F6" w:rsidR="00101350" w:rsidRDefault="00101350" w:rsidP="006800B4">
      <w:pPr>
        <w:ind w:firstLineChars="200" w:firstLine="448"/>
        <w:rPr>
          <w:rFonts w:ascii="ＭＳ 明朝" w:eastAsia="ＭＳ 明朝" w:hAnsi="ＭＳ 明朝"/>
          <w:sz w:val="22"/>
        </w:rPr>
      </w:pPr>
    </w:p>
    <w:p w14:paraId="1FD30548" w14:textId="555DB865" w:rsidR="00DD4233" w:rsidRPr="00DD4233" w:rsidRDefault="00DD4233" w:rsidP="00DD4233">
      <w:pPr>
        <w:pStyle w:val="Word"/>
        <w:spacing w:line="323" w:lineRule="exact"/>
        <w:jc w:val="left"/>
        <w:rPr>
          <w:rFonts w:hint="default"/>
          <w:sz w:val="22"/>
          <w:szCs w:val="22"/>
        </w:rPr>
      </w:pPr>
      <w:r>
        <w:t xml:space="preserve">　</w:t>
      </w:r>
      <w:r w:rsidRPr="00DD4233">
        <w:rPr>
          <w:sz w:val="22"/>
          <w:szCs w:val="22"/>
        </w:rPr>
        <w:t>※　「区分」は事業者の形態に応じて、適宜記載すること。</w:t>
      </w:r>
    </w:p>
    <w:p w14:paraId="7D7E6B53" w14:textId="61CDECD4" w:rsidR="00DD4233" w:rsidRPr="00DD4233" w:rsidRDefault="00DD4233" w:rsidP="00DD4233">
      <w:pPr>
        <w:pStyle w:val="Word"/>
        <w:spacing w:line="323" w:lineRule="exact"/>
        <w:jc w:val="left"/>
        <w:rPr>
          <w:rFonts w:hint="default"/>
          <w:sz w:val="22"/>
          <w:szCs w:val="22"/>
        </w:rPr>
      </w:pPr>
      <w:r w:rsidRPr="00DD4233">
        <w:rPr>
          <w:sz w:val="22"/>
          <w:szCs w:val="22"/>
        </w:rPr>
        <w:t xml:space="preserve">　※　支出の積算内訳が分かる書類を添付すること。</w:t>
      </w:r>
    </w:p>
    <w:p w14:paraId="6A977A7C" w14:textId="77777777" w:rsidR="00DD4233" w:rsidRPr="00DD4233" w:rsidRDefault="00DD4233" w:rsidP="006800B4">
      <w:pPr>
        <w:ind w:firstLineChars="200" w:firstLine="448"/>
        <w:rPr>
          <w:rFonts w:ascii="ＭＳ 明朝" w:eastAsia="ＭＳ 明朝" w:hAnsi="ＭＳ 明朝"/>
          <w:sz w:val="22"/>
        </w:rPr>
      </w:pPr>
    </w:p>
    <w:p w14:paraId="13455EA2" w14:textId="674C3142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0C390D85" w14:textId="1ADE4CCB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5D34C75C" w14:textId="77777777" w:rsidR="00DA7F6D" w:rsidRDefault="00DA7F6D" w:rsidP="006800B4">
      <w:pPr>
        <w:rPr>
          <w:rFonts w:ascii="ＭＳ 明朝" w:eastAsia="ＭＳ 明朝" w:hAnsi="ＭＳ 明朝"/>
          <w:sz w:val="22"/>
        </w:rPr>
      </w:pPr>
    </w:p>
    <w:p w14:paraId="340E4D10" w14:textId="23AF2C71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70095602" w14:textId="313571AE" w:rsidR="00B15A81" w:rsidRDefault="00B15A81" w:rsidP="00045F0C">
      <w:pPr>
        <w:rPr>
          <w:rFonts w:ascii="ＭＳ 明朝" w:eastAsia="ＭＳ 明朝" w:hAnsi="ＭＳ 明朝"/>
          <w:sz w:val="22"/>
        </w:rPr>
      </w:pPr>
      <w:bookmarkStart w:id="0" w:name="_Hlk47612082"/>
    </w:p>
    <w:p w14:paraId="17CCD558" w14:textId="39F6A709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様式第</w:t>
      </w:r>
      <w:r w:rsidR="00DD4233">
        <w:rPr>
          <w:rFonts w:ascii="ＭＳ 明朝" w:eastAsia="ＭＳ 明朝" w:hAnsi="ＭＳ 明朝" w:hint="eastAsia"/>
          <w:sz w:val="22"/>
        </w:rPr>
        <w:t>３</w:t>
      </w:r>
      <w:r w:rsidRPr="00045F0C">
        <w:rPr>
          <w:rFonts w:ascii="ＭＳ 明朝" w:eastAsia="ＭＳ 明朝" w:hAnsi="ＭＳ 明朝" w:hint="eastAsia"/>
          <w:sz w:val="22"/>
        </w:rPr>
        <w:t>号</w:t>
      </w:r>
    </w:p>
    <w:p w14:paraId="282155C1" w14:textId="4C3B917F" w:rsidR="00045F0C" w:rsidRPr="00045F0C" w:rsidRDefault="00045F0C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152"/>
          <w:kern w:val="0"/>
          <w:sz w:val="22"/>
          <w:fitText w:val="1792" w:id="-2054383360"/>
        </w:rPr>
        <w:t>文書番</w:t>
      </w:r>
      <w:r w:rsidRPr="00AF2F96">
        <w:rPr>
          <w:rFonts w:ascii="ＭＳ 明朝" w:eastAsia="ＭＳ 明朝" w:hAnsi="ＭＳ 明朝" w:hint="eastAsia"/>
          <w:kern w:val="0"/>
          <w:sz w:val="22"/>
          <w:fitText w:val="1792" w:id="-2054383360"/>
        </w:rPr>
        <w:t>号</w:t>
      </w:r>
      <w:r w:rsidR="00AF2F9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1E39D37" w14:textId="151BF9AC" w:rsidR="00045F0C" w:rsidRPr="00045F0C" w:rsidRDefault="00AF2F96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283"/>
          <w:kern w:val="0"/>
          <w:sz w:val="22"/>
          <w:fitText w:val="1792" w:id="-2054383359"/>
        </w:rPr>
        <w:t>年</w:t>
      </w:r>
      <w:r w:rsidR="00045F0C" w:rsidRPr="00AF2F96">
        <w:rPr>
          <w:rFonts w:ascii="ＭＳ 明朝" w:eastAsia="ＭＳ 明朝" w:hAnsi="ＭＳ 明朝"/>
          <w:spacing w:val="283"/>
          <w:kern w:val="0"/>
          <w:sz w:val="22"/>
          <w:fitText w:val="1792" w:id="-2054383359"/>
        </w:rPr>
        <w:t>月</w:t>
      </w:r>
      <w:r w:rsidR="00045F0C" w:rsidRPr="00AF2F96">
        <w:rPr>
          <w:rFonts w:ascii="ＭＳ 明朝" w:eastAsia="ＭＳ 明朝" w:hAnsi="ＭＳ 明朝"/>
          <w:kern w:val="0"/>
          <w:sz w:val="22"/>
          <w:fitText w:val="1792" w:id="-2054383359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4130120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581F00AA" w14:textId="6D45F69A" w:rsidR="00045F0C" w:rsidRPr="00045F0C" w:rsidRDefault="00045F0C" w:rsidP="00AF2F96">
      <w:pPr>
        <w:ind w:firstLineChars="100" w:firstLine="224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宮崎県知事　殿</w:t>
      </w:r>
    </w:p>
    <w:p w14:paraId="38696402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E2E69EF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15A2BB10" w14:textId="68F0C629" w:rsidR="00045F0C" w:rsidRDefault="00045F0C" w:rsidP="00045F0C">
      <w:pPr>
        <w:rPr>
          <w:rFonts w:ascii="ＭＳ 明朝" w:eastAsia="ＭＳ 明朝" w:hAnsi="ＭＳ 明朝"/>
          <w:kern w:val="0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="00DA7F6D">
        <w:rPr>
          <w:rFonts w:ascii="ＭＳ 明朝" w:eastAsia="ＭＳ 明朝" w:hAnsi="ＭＳ 明朝" w:hint="eastAsia"/>
          <w:kern w:val="0"/>
          <w:sz w:val="22"/>
        </w:rPr>
        <w:t>住　　 　所</w:t>
      </w:r>
    </w:p>
    <w:p w14:paraId="26E0E1CC" w14:textId="5DFDB40A" w:rsidR="00DA7F6D" w:rsidRPr="00045F0C" w:rsidRDefault="00DA7F6D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フ リ ガ ナ</w:t>
      </w:r>
    </w:p>
    <w:p w14:paraId="1EEF01FF" w14:textId="3D25E49B" w:rsidR="00045F0C" w:rsidRPr="00045F0C" w:rsidRDefault="00366D9E" w:rsidP="00AF2F96">
      <w:pPr>
        <w:ind w:firstLineChars="2100" w:firstLine="4704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氏　　　 名</w:t>
      </w:r>
      <w:r w:rsidR="00045F0C" w:rsidRPr="00045F0C">
        <w:rPr>
          <w:rFonts w:ascii="ＭＳ 明朝" w:eastAsia="ＭＳ 明朝" w:hAnsi="ＭＳ 明朝"/>
          <w:sz w:val="22"/>
        </w:rPr>
        <w:t xml:space="preserve">　　　            </w:t>
      </w:r>
    </w:p>
    <w:p w14:paraId="358D395E" w14:textId="663C63B2" w:rsidR="00366D9E" w:rsidRPr="00366D9E" w:rsidRDefault="00045F0C" w:rsidP="00045F0C">
      <w:pPr>
        <w:rPr>
          <w:rFonts w:ascii="ＭＳ 明朝" w:eastAsia="ＭＳ 明朝" w:hAnsi="ＭＳ 明朝"/>
          <w:sz w:val="18"/>
          <w:szCs w:val="18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="00366D9E" w:rsidRPr="00366D9E">
        <w:rPr>
          <w:rFonts w:ascii="ＭＳ 明朝" w:eastAsia="ＭＳ 明朝" w:hAnsi="ＭＳ 明朝" w:hint="eastAsia"/>
          <w:sz w:val="18"/>
          <w:szCs w:val="18"/>
        </w:rPr>
        <w:t>（法人にあってはその名称及び代表者氏名）</w:t>
      </w:r>
    </w:p>
    <w:p w14:paraId="7A20B312" w14:textId="68C2C8F3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生 年 月 日　　　年　月　日（性別）</w:t>
      </w:r>
    </w:p>
    <w:p w14:paraId="6A96FC45" w14:textId="77777777" w:rsidR="00AF2F96" w:rsidRPr="00045F0C" w:rsidRDefault="00AF2F96" w:rsidP="00045F0C">
      <w:pPr>
        <w:rPr>
          <w:rFonts w:ascii="ＭＳ 明朝" w:eastAsia="ＭＳ 明朝" w:hAnsi="ＭＳ 明朝"/>
          <w:sz w:val="22"/>
        </w:rPr>
      </w:pPr>
    </w:p>
    <w:p w14:paraId="357B055F" w14:textId="01A4DB09" w:rsidR="00045F0C" w:rsidRPr="00943602" w:rsidRDefault="00366D9E" w:rsidP="00366D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誓　　　約　　　書</w:t>
      </w:r>
    </w:p>
    <w:p w14:paraId="4B89EAA6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bookmarkEnd w:id="0"/>
    <w:p w14:paraId="59631B99" w14:textId="637AECB8" w:rsidR="00045F0C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 w:rsidR="00BD3A38">
        <w:rPr>
          <w:rFonts w:ascii="ＭＳ 明朝" w:eastAsia="ＭＳ 明朝" w:hAnsi="ＭＳ 明朝" w:hint="eastAsia"/>
          <w:sz w:val="22"/>
        </w:rPr>
        <w:t>九州自然歩道魅力ステップアップ事業</w:t>
      </w:r>
      <w:r>
        <w:rPr>
          <w:rFonts w:ascii="ＭＳ 明朝" w:eastAsia="ＭＳ 明朝" w:hAnsi="ＭＳ 明朝" w:hint="eastAsia"/>
          <w:sz w:val="22"/>
        </w:rPr>
        <w:t>補助金交付申請を行うに当たり、次の事項について誓約します。</w:t>
      </w:r>
    </w:p>
    <w:p w14:paraId="2C40D50C" w14:textId="4E39E69B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1E509975" w14:textId="1384AFE7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※チェック欄（誓約の場合、□にチェックを入れてください）</w:t>
      </w:r>
    </w:p>
    <w:p w14:paraId="3C8505FB" w14:textId="58CAC5E1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14134C">
        <w:rPr>
          <w:rFonts w:ascii="ＭＳ 明朝" w:eastAsia="ＭＳ 明朝" w:hAnsi="ＭＳ 明朝" w:hint="eastAsia"/>
          <w:sz w:val="22"/>
        </w:rPr>
        <w:t>自己</w:t>
      </w:r>
      <w:r>
        <w:rPr>
          <w:rFonts w:ascii="ＭＳ 明朝" w:eastAsia="ＭＳ 明朝" w:hAnsi="ＭＳ 明朝" w:hint="eastAsia"/>
          <w:sz w:val="22"/>
        </w:rPr>
        <w:t>及び本事業実施主体の構成員・役員等は、次のアからウまでのいずれにも該</w:t>
      </w:r>
    </w:p>
    <w:p w14:paraId="4A895500" w14:textId="77777777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当するものではありません。また、事業実施主体の運営に対し、次のアからウまで　</w:t>
      </w:r>
    </w:p>
    <w:p w14:paraId="1073663E" w14:textId="2D51C861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のいずれの関与もありません。</w:t>
      </w:r>
    </w:p>
    <w:p w14:paraId="35810648" w14:textId="31DAD837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</w:p>
    <w:p w14:paraId="0180817E" w14:textId="77777777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　暴力団（暴力団員による不当な行為の防止等に関する法律（平成３年法律第7</w:t>
      </w:r>
      <w:r>
        <w:rPr>
          <w:rFonts w:ascii="ＭＳ 明朝" w:eastAsia="ＭＳ 明朝" w:hAnsi="ＭＳ 明朝"/>
          <w:sz w:val="22"/>
        </w:rPr>
        <w:t>7</w:t>
      </w:r>
    </w:p>
    <w:p w14:paraId="33A58A93" w14:textId="3AB30982" w:rsidR="00366D9E" w:rsidRDefault="00366D9E" w:rsidP="00366D9E">
      <w:pPr>
        <w:ind w:firstLineChars="200" w:firstLine="4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号）第２条第２号に規定する暴力団をいう。以下同じ。）</w:t>
      </w:r>
    </w:p>
    <w:p w14:paraId="3D7DE2A9" w14:textId="5388AC7A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イ　暴力団員（同法第２条第６号に規定する暴力団員をいう。以下同じ。）</w:t>
      </w:r>
    </w:p>
    <w:p w14:paraId="3D4D9804" w14:textId="4D486439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ウ　暴力団又は暴力団員と密接な関係を有する者</w:t>
      </w:r>
    </w:p>
    <w:p w14:paraId="6D39C01D" w14:textId="5B8BF778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23A195D4" w14:textId="08FDBAB0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08EFAF28" w14:textId="6E1F545D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42F474E3" w14:textId="3735011B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07783E15" w14:textId="2AF253DE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2D8833E1" w14:textId="5D3B1C79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3FC030B6" w14:textId="4B199F64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3104A109" w14:textId="77777777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7A5AE30F" w14:textId="77777777" w:rsidR="00366D9E" w:rsidRPr="00045F0C" w:rsidRDefault="00366D9E" w:rsidP="00045F0C">
      <w:pPr>
        <w:rPr>
          <w:rFonts w:ascii="ＭＳ 明朝" w:eastAsia="ＭＳ 明朝" w:hAnsi="ＭＳ 明朝"/>
          <w:sz w:val="22"/>
        </w:rPr>
      </w:pPr>
    </w:p>
    <w:p w14:paraId="5882FD01" w14:textId="77777777" w:rsidR="00DA7F6D" w:rsidRDefault="00DA7F6D" w:rsidP="00DA7F6D">
      <w:pPr>
        <w:rPr>
          <w:rFonts w:ascii="ＭＳ 明朝" w:eastAsia="ＭＳ 明朝" w:hAnsi="ＭＳ 明朝"/>
          <w:sz w:val="22"/>
        </w:rPr>
      </w:pPr>
    </w:p>
    <w:sectPr w:rsidR="00DA7F6D" w:rsidSect="00366D9E">
      <w:pgSz w:w="11906" w:h="16838"/>
      <w:pgMar w:top="1474" w:right="1701" w:bottom="1474" w:left="1701" w:header="720" w:footer="720" w:gutter="0"/>
      <w:cols w:space="720"/>
      <w:noEndnote/>
      <w:docGrid w:type="linesAndChars" w:linePitch="36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C04E6"/>
    <w:multiLevelType w:val="hybridMultilevel"/>
    <w:tmpl w:val="E5EA00C2"/>
    <w:lvl w:ilvl="0" w:tplc="EA9868C6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16073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54"/>
    <w:rsid w:val="000350CB"/>
    <w:rsid w:val="00045F0C"/>
    <w:rsid w:val="00101350"/>
    <w:rsid w:val="0014134C"/>
    <w:rsid w:val="00142654"/>
    <w:rsid w:val="00144B06"/>
    <w:rsid w:val="00146795"/>
    <w:rsid w:val="002B292F"/>
    <w:rsid w:val="002D36F1"/>
    <w:rsid w:val="0032579D"/>
    <w:rsid w:val="00366D9E"/>
    <w:rsid w:val="003E5B69"/>
    <w:rsid w:val="00474A2E"/>
    <w:rsid w:val="00486A71"/>
    <w:rsid w:val="004F48A4"/>
    <w:rsid w:val="005610D6"/>
    <w:rsid w:val="00576D8D"/>
    <w:rsid w:val="006709B2"/>
    <w:rsid w:val="006800B4"/>
    <w:rsid w:val="006E6FC9"/>
    <w:rsid w:val="007F17EC"/>
    <w:rsid w:val="00802146"/>
    <w:rsid w:val="00891937"/>
    <w:rsid w:val="008B195A"/>
    <w:rsid w:val="00943602"/>
    <w:rsid w:val="00985763"/>
    <w:rsid w:val="009F6A9D"/>
    <w:rsid w:val="00A633D9"/>
    <w:rsid w:val="00A728EE"/>
    <w:rsid w:val="00AE4454"/>
    <w:rsid w:val="00AF2F96"/>
    <w:rsid w:val="00B15A81"/>
    <w:rsid w:val="00B314F2"/>
    <w:rsid w:val="00BD3A38"/>
    <w:rsid w:val="00C139C3"/>
    <w:rsid w:val="00C23BA3"/>
    <w:rsid w:val="00D9732A"/>
    <w:rsid w:val="00DA7F6D"/>
    <w:rsid w:val="00DD4233"/>
    <w:rsid w:val="00E97E05"/>
    <w:rsid w:val="00F1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9DF5F"/>
  <w15:chartTrackingRefBased/>
  <w15:docId w15:val="{24C7E309-EA60-41EF-B586-7AE1AD01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A81"/>
    <w:pPr>
      <w:ind w:leftChars="400" w:left="840"/>
    </w:pPr>
  </w:style>
  <w:style w:type="paragraph" w:customStyle="1" w:styleId="Word">
    <w:name w:val="標準；(Word文書)"/>
    <w:basedOn w:val="a"/>
    <w:rsid w:val="00DD4233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健史</dc:creator>
  <cp:keywords/>
  <dc:description/>
  <cp:lastModifiedBy>田中 悠祐</cp:lastModifiedBy>
  <cp:revision>7</cp:revision>
  <cp:lastPrinted>2022-07-13T07:25:00Z</cp:lastPrinted>
  <dcterms:created xsi:type="dcterms:W3CDTF">2021-04-27T07:59:00Z</dcterms:created>
  <dcterms:modified xsi:type="dcterms:W3CDTF">2022-07-13T07:25:00Z</dcterms:modified>
</cp:coreProperties>
</file>