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929D" w14:textId="15E100D9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</w:t>
      </w:r>
      <w:r w:rsidR="00877A35">
        <w:rPr>
          <w:rFonts w:asciiTheme="minorEastAsia" w:eastAsiaTheme="minorEastAsia" w:hAnsiTheme="minorEastAsia" w:hint="eastAsia"/>
        </w:rPr>
        <w:t>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26566448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5B51F06D" w14:textId="2E31CE9F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</w:t>
      </w:r>
      <w:r w:rsidR="00DB2BAF">
        <w:rPr>
          <w:rFonts w:asciiTheme="minorEastAsia" w:eastAsiaTheme="minorEastAsia" w:hAnsiTheme="minorEastAsia" w:hint="eastAsia"/>
        </w:rPr>
        <w:t>書</w:t>
      </w:r>
    </w:p>
    <w:p w14:paraId="7181705E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0DC0C023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3697A71A" w14:textId="497A41ED" w:rsidR="00AE1FBB" w:rsidRPr="00864D10" w:rsidRDefault="00AE1FBB" w:rsidP="00AE1FBB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601856" w:rsidRPr="00601856">
        <w:rPr>
          <w:rFonts w:asciiTheme="minorEastAsia" w:eastAsiaTheme="minorEastAsia" w:hAnsiTheme="minorEastAsia" w:hint="eastAsia"/>
        </w:rPr>
        <w:t>介護の職場環境改善促進・職場リーダー育成事業</w:t>
      </w:r>
      <w:r w:rsidR="004E2EAF">
        <w:rPr>
          <w:rFonts w:asciiTheme="minorEastAsia" w:eastAsiaTheme="minorEastAsia" w:hAnsiTheme="minorEastAsia" w:hint="eastAsia"/>
        </w:rPr>
        <w:t>業務</w:t>
      </w:r>
      <w:r w:rsidRPr="00864D10">
        <w:rPr>
          <w:rFonts w:asciiTheme="minorEastAsia" w:eastAsiaTheme="minorEastAsia" w:hAnsiTheme="minorEastAsia" w:hint="eastAsia"/>
        </w:rPr>
        <w:t>委託企画提案競技の参加にあたり、次の事項に該当することを誓約します。</w:t>
      </w:r>
    </w:p>
    <w:p w14:paraId="72F2669C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58576A87" w14:textId="3E487EE7" w:rsidR="00AE1FBB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601856">
        <w:rPr>
          <w:rFonts w:asciiTheme="minorEastAsia" w:eastAsiaTheme="minorEastAsia" w:hAnsiTheme="minorEastAsia" w:hint="eastAsia"/>
        </w:rPr>
        <w:t>地方自治法施行令（昭和</w:t>
      </w:r>
      <w:r w:rsidRPr="00601856">
        <w:rPr>
          <w:rFonts w:asciiTheme="minorEastAsia" w:eastAsiaTheme="minorEastAsia" w:hAnsiTheme="minorEastAsia"/>
        </w:rPr>
        <w:t>22</w:t>
      </w:r>
      <w:r w:rsidRPr="00601856">
        <w:rPr>
          <w:rFonts w:asciiTheme="minorEastAsia" w:eastAsiaTheme="minorEastAsia" w:hAnsiTheme="minorEastAsia" w:hint="eastAsia"/>
        </w:rPr>
        <w:t>年政令第</w:t>
      </w:r>
      <w:r w:rsidRPr="00601856">
        <w:rPr>
          <w:rFonts w:asciiTheme="minorEastAsia" w:eastAsiaTheme="minorEastAsia" w:hAnsiTheme="minorEastAsia"/>
        </w:rPr>
        <w:t>16</w:t>
      </w:r>
      <w:r w:rsidRPr="00601856">
        <w:rPr>
          <w:rFonts w:asciiTheme="minorEastAsia" w:eastAsiaTheme="minorEastAsia" w:hAnsiTheme="minorEastAsia" w:hint="eastAsia"/>
        </w:rPr>
        <w:t>号）第１６７条の４の規定に該当しない者であるこ</w:t>
      </w:r>
      <w:r w:rsidRPr="00601856">
        <w:rPr>
          <w:rFonts w:asciiTheme="minorEastAsia" w:eastAsiaTheme="minorEastAsia" w:hAnsiTheme="minorEastAsia" w:cs="Times New Roman" w:hint="eastAsia"/>
          <w:spacing w:val="12"/>
        </w:rPr>
        <w:t>と。</w:t>
      </w:r>
    </w:p>
    <w:p w14:paraId="7E392E3F" w14:textId="5C6C8657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601856">
        <w:rPr>
          <w:rFonts w:asciiTheme="minorEastAsia" w:eastAsiaTheme="minorEastAsia" w:hAnsiTheme="minorEastAsia" w:cs="Times New Roman" w:hint="eastAsia"/>
          <w:spacing w:val="12"/>
        </w:rPr>
        <w:t>宗教活動や政治活動を受託目的とした団体でないこと。</w:t>
      </w:r>
    </w:p>
    <w:p w14:paraId="4A6A9A70" w14:textId="1FE33099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3836DF">
        <w:rPr>
          <w:rFonts w:asciiTheme="minorEastAsia" w:eastAsiaTheme="minorEastAsia" w:hAnsiTheme="minorEastAsia" w:cs="Times New Roman" w:hint="eastAsia"/>
          <w:spacing w:val="12"/>
        </w:rPr>
        <w:t>特定の公職者（候補者を含む）、又は政党を推薦、支持、反対することを目的とした団体でないこと。</w:t>
      </w:r>
    </w:p>
    <w:p w14:paraId="69CC2E0E" w14:textId="1D81A6EE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宮崎県発注の契約に係る指名停止処分を受けていないこと。</w:t>
      </w:r>
    </w:p>
    <w:p w14:paraId="11EDA891" w14:textId="3A8B3A5B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</w:t>
      </w:r>
      <w:r>
        <w:rPr>
          <w:rFonts w:asciiTheme="minorEastAsia" w:eastAsiaTheme="minorEastAsia" w:hAnsiTheme="minorEastAsia" w:cs="Times New Roman" w:hint="eastAsia"/>
          <w:spacing w:val="12"/>
        </w:rPr>
        <w:t>（個人県民税及び地方消費税を除く。）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に</w:t>
      </w:r>
      <w:r>
        <w:rPr>
          <w:rFonts w:asciiTheme="minorEastAsia" w:eastAsiaTheme="minorEastAsia" w:hAnsiTheme="minorEastAsia" w:cs="Times New Roman" w:hint="eastAsia"/>
          <w:spacing w:val="12"/>
        </w:rPr>
        <w:t>係る徴収金に未納がないこと。</w:t>
      </w:r>
    </w:p>
    <w:p w14:paraId="0A4A7AE5" w14:textId="17732A89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個人住民税の特別徴収を実施していること（特別徴収の義務がないこと）。</w:t>
      </w:r>
    </w:p>
    <w:p w14:paraId="383383C4" w14:textId="7D25A510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宮崎県暴力団排除条例（平成23年条例第18号）第２条第１号に規定する暴力団、又は代表者及び役員が同条第４号に規定する暴力団関係者でないこと。</w:t>
      </w:r>
    </w:p>
    <w:p w14:paraId="283A62C8" w14:textId="5785D563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14年法律第154号）に基づく更生手続開始の申立て、民事再生法（平成11年法律第225号）に基づく再生手続開始の申立て又は破産法（平成16年法律第75号）に基づく破産手続開始の申立てがなされていないこと。ただし、会社更生法に基づく更生手続開始の決定を受けている者は、申立てがなされていないとみなす。</w:t>
      </w:r>
    </w:p>
    <w:p w14:paraId="3A67CC2D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C16B904" w14:textId="194568D8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283450">
        <w:rPr>
          <w:rFonts w:asciiTheme="minorEastAsia" w:eastAsiaTheme="minorEastAsia" w:hAnsiTheme="minorEastAsia" w:cs="Times New Roman" w:hint="eastAsia"/>
          <w:color w:val="auto"/>
          <w:spacing w:val="12"/>
        </w:rPr>
        <w:t>７</w:t>
      </w:r>
      <w:r>
        <w:rPr>
          <w:rFonts w:asciiTheme="minorEastAsia" w:eastAsiaTheme="minorEastAsia" w:hAnsiTheme="minorEastAsia" w:cs="Times New Roman" w:hint="eastAsia"/>
          <w:spacing w:val="12"/>
        </w:rPr>
        <w:t xml:space="preserve">年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EC48CA4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55466A4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　河野　俊嗣　様</w:t>
      </w:r>
    </w:p>
    <w:p w14:paraId="01F26D1C" w14:textId="77777777" w:rsidR="00AE1FBB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50823E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7A171C5" w14:textId="77777777" w:rsidR="00AE1FBB" w:rsidRPr="00864D10" w:rsidRDefault="00AE1FBB" w:rsidP="00AE1FBB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17967CF8" w14:textId="77777777" w:rsidR="00AE1FBB" w:rsidRPr="00864D10" w:rsidRDefault="00AE1FBB" w:rsidP="00AE1FBB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0344E6E0" w14:textId="77777777" w:rsidR="00AE1FBB" w:rsidRPr="00864D10" w:rsidRDefault="00AE1FBB" w:rsidP="00AE1FBB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代表取締役　△△　△△　印</w:t>
      </w:r>
    </w:p>
    <w:p w14:paraId="0559DC5F" w14:textId="77777777" w:rsidR="00AE1FBB" w:rsidRPr="00517EBF" w:rsidRDefault="00AE1FBB" w:rsidP="00AE1FBB">
      <w:pPr>
        <w:adjustRightInd/>
        <w:ind w:right="928"/>
        <w:rPr>
          <w:rFonts w:asciiTheme="minorEastAsia" w:eastAsiaTheme="minorEastAsia" w:hAnsiTheme="minorEastAsia"/>
        </w:rPr>
      </w:pPr>
    </w:p>
    <w:p w14:paraId="2B8C3BE3" w14:textId="74AF9AFE" w:rsidR="00AE1FBB" w:rsidRDefault="00AE1FBB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0FDA069A" w14:textId="3A3BED08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28011064" w14:textId="4BDEA6EB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2A2DFC6D" w14:textId="4139BD89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5F2905BD" w14:textId="43CDFCC0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50662A77" w14:textId="7A77F377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sectPr w:rsidR="00601856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1F49"/>
    <w:rsid w:val="000835D5"/>
    <w:rsid w:val="000B5B5D"/>
    <w:rsid w:val="000C25DA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25EF"/>
    <w:rsid w:val="0027698F"/>
    <w:rsid w:val="00283450"/>
    <w:rsid w:val="00286467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A1870"/>
    <w:rsid w:val="003B1735"/>
    <w:rsid w:val="003B6F64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72533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5563B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C102BE"/>
    <w:rsid w:val="00C1112D"/>
    <w:rsid w:val="00C42F89"/>
    <w:rsid w:val="00C46D09"/>
    <w:rsid w:val="00C6686D"/>
    <w:rsid w:val="00C760A1"/>
    <w:rsid w:val="00C87207"/>
    <w:rsid w:val="00C915A1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3196A"/>
    <w:rsid w:val="00E36F31"/>
    <w:rsid w:val="00E5069F"/>
    <w:rsid w:val="00E51B7A"/>
    <w:rsid w:val="00E63FC7"/>
    <w:rsid w:val="00E80CCE"/>
    <w:rsid w:val="00E869D0"/>
    <w:rsid w:val="00E8728B"/>
    <w:rsid w:val="00E87BF5"/>
    <w:rsid w:val="00E87C1C"/>
    <w:rsid w:val="00E933DB"/>
    <w:rsid w:val="00E95AB3"/>
    <w:rsid w:val="00EB4033"/>
    <w:rsid w:val="00EC2194"/>
    <w:rsid w:val="00EC2C41"/>
    <w:rsid w:val="00ED3510"/>
    <w:rsid w:val="00EF142A"/>
    <w:rsid w:val="00EF5470"/>
    <w:rsid w:val="00F51CA1"/>
    <w:rsid w:val="00F664D8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2022-07-05T03:21:00Z</cp:lastPrinted>
  <dcterms:created xsi:type="dcterms:W3CDTF">2025-07-07T09:54:00Z</dcterms:created>
  <dcterms:modified xsi:type="dcterms:W3CDTF">2025-07-07T09:54:00Z</dcterms:modified>
</cp:coreProperties>
</file>